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7E" w:rsidRDefault="00872A32">
      <w:pPr>
        <w:framePr w:h="413" w:hRule="exact" w:hSpace="38" w:wrap="notBeside" w:vAnchor="text" w:hAnchor="margin" w:x="3942" w:y="1"/>
        <w:shd w:val="clear" w:color="auto" w:fill="FFFFFF"/>
      </w:pPr>
      <w:r>
        <w:t xml:space="preserve">  </w:t>
      </w:r>
    </w:p>
    <w:p w:rsidR="0087237E" w:rsidRDefault="00564DD3">
      <w:pPr>
        <w:spacing w:before="365"/>
        <w:ind w:left="3883" w:right="521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8175" cy="733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7E" w:rsidRDefault="0087237E">
      <w:pPr>
        <w:shd w:val="clear" w:color="auto" w:fill="FFFFFF"/>
        <w:spacing w:before="144" w:line="230" w:lineRule="exact"/>
        <w:ind w:right="106"/>
        <w:jc w:val="center"/>
      </w:pPr>
      <w:r>
        <w:rPr>
          <w:b/>
          <w:bCs/>
        </w:rPr>
        <w:t>LICEO SCIENTIFICO,</w:t>
      </w:r>
      <w:r w:rsidR="003B4397">
        <w:rPr>
          <w:b/>
          <w:bCs/>
        </w:rPr>
        <w:t xml:space="preserve"> SCIENTIFICO </w:t>
      </w:r>
      <w:proofErr w:type="spellStart"/>
      <w:r w:rsidR="003B4397">
        <w:rPr>
          <w:b/>
          <w:bCs/>
        </w:rPr>
        <w:t>opz</w:t>
      </w:r>
      <w:proofErr w:type="spellEnd"/>
      <w:r w:rsidR="003B4397">
        <w:rPr>
          <w:b/>
          <w:bCs/>
        </w:rPr>
        <w:t xml:space="preserve">. Sc. Applicate, CLASSICO E DELLE SCIENZE UMANE </w:t>
      </w:r>
      <w:proofErr w:type="spellStart"/>
      <w:r w:rsidR="003B4397">
        <w:rPr>
          <w:b/>
          <w:bCs/>
        </w:rPr>
        <w:t>opz</w:t>
      </w:r>
      <w:proofErr w:type="spellEnd"/>
      <w:r w:rsidR="003B4397">
        <w:rPr>
          <w:b/>
          <w:bCs/>
        </w:rPr>
        <w:t xml:space="preserve">. </w:t>
      </w:r>
      <w:proofErr w:type="spellStart"/>
      <w:r w:rsidR="003B4397">
        <w:rPr>
          <w:b/>
          <w:bCs/>
        </w:rPr>
        <w:t>Ec.Sociale</w:t>
      </w:r>
      <w:proofErr w:type="spellEnd"/>
    </w:p>
    <w:p w:rsidR="0087237E" w:rsidRDefault="0087237E">
      <w:pPr>
        <w:shd w:val="clear" w:color="auto" w:fill="FFFFFF"/>
        <w:spacing w:line="230" w:lineRule="exact"/>
        <w:ind w:left="2971" w:right="3077"/>
        <w:jc w:val="center"/>
      </w:pPr>
      <w:r>
        <w:rPr>
          <w:i/>
          <w:iCs/>
        </w:rPr>
        <w:t xml:space="preserve">"Galileo Galilei" </w:t>
      </w:r>
      <w:r>
        <w:rPr>
          <w:b/>
          <w:bCs/>
        </w:rPr>
        <w:t>Viale Pietro Nenni, 53    08015 Macomer (NU)</w:t>
      </w:r>
    </w:p>
    <w:p w:rsidR="004E458E" w:rsidRPr="00B112DC" w:rsidRDefault="0087237E" w:rsidP="004E458E">
      <w:pPr>
        <w:shd w:val="clear" w:color="auto" w:fill="FFFFFF"/>
        <w:spacing w:before="475" w:line="274" w:lineRule="exact"/>
        <w:ind w:left="82" w:right="7507"/>
        <w:rPr>
          <w:i/>
          <w:iCs/>
          <w:spacing w:val="-2"/>
          <w:sz w:val="24"/>
          <w:szCs w:val="24"/>
        </w:rPr>
      </w:pPr>
      <w:r w:rsidRPr="00B112DC">
        <w:rPr>
          <w:spacing w:val="-2"/>
          <w:sz w:val="24"/>
          <w:szCs w:val="24"/>
        </w:rPr>
        <w:t xml:space="preserve">Circ. N° </w:t>
      </w:r>
    </w:p>
    <w:p w:rsidR="0087237E" w:rsidRPr="004E458E" w:rsidRDefault="007D0BEA" w:rsidP="004E458E">
      <w:pPr>
        <w:shd w:val="clear" w:color="auto" w:fill="FFFFFF"/>
        <w:spacing w:before="475" w:line="274" w:lineRule="exact"/>
        <w:ind w:left="82" w:right="7507"/>
        <w:rPr>
          <w:i/>
          <w:iCs/>
          <w:spacing w:val="-2"/>
          <w:sz w:val="28"/>
          <w:szCs w:val="28"/>
        </w:rPr>
      </w:pPr>
      <w:r>
        <w:rPr>
          <w:spacing w:val="-1"/>
          <w:sz w:val="24"/>
          <w:szCs w:val="24"/>
        </w:rPr>
        <w:t>Macomer, 09/06</w:t>
      </w:r>
      <w:r w:rsidR="005F310F">
        <w:rPr>
          <w:spacing w:val="-1"/>
          <w:sz w:val="24"/>
          <w:szCs w:val="24"/>
        </w:rPr>
        <w:t>/2020</w:t>
      </w:r>
    </w:p>
    <w:p w:rsidR="0087237E" w:rsidRDefault="0087237E">
      <w:pPr>
        <w:shd w:val="clear" w:color="auto" w:fill="FFFFFF"/>
        <w:spacing w:line="274" w:lineRule="exact"/>
        <w:ind w:right="82"/>
        <w:jc w:val="right"/>
      </w:pPr>
      <w:r>
        <w:rPr>
          <w:sz w:val="24"/>
          <w:szCs w:val="24"/>
        </w:rPr>
        <w:t>Ai Docenti</w:t>
      </w:r>
    </w:p>
    <w:p w:rsidR="0087237E" w:rsidRDefault="0087237E">
      <w:pPr>
        <w:shd w:val="clear" w:color="auto" w:fill="FFFFFF"/>
        <w:spacing w:line="274" w:lineRule="exact"/>
        <w:ind w:right="82"/>
        <w:jc w:val="right"/>
      </w:pPr>
      <w:r>
        <w:rPr>
          <w:sz w:val="24"/>
          <w:szCs w:val="24"/>
        </w:rPr>
        <w:t xml:space="preserve">Albo </w:t>
      </w:r>
      <w:r w:rsidRPr="0087237E">
        <w:rPr>
          <w:bCs/>
          <w:sz w:val="24"/>
          <w:szCs w:val="24"/>
        </w:rPr>
        <w:t>Sala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Professori</w:t>
      </w:r>
    </w:p>
    <w:p w:rsidR="0087237E" w:rsidRDefault="0087237E">
      <w:pPr>
        <w:shd w:val="clear" w:color="auto" w:fill="FFFFFF"/>
        <w:spacing w:line="274" w:lineRule="exact"/>
        <w:ind w:right="72"/>
        <w:jc w:val="right"/>
      </w:pPr>
      <w:r>
        <w:rPr>
          <w:sz w:val="24"/>
          <w:szCs w:val="24"/>
        </w:rPr>
        <w:t xml:space="preserve">Sig.ra </w:t>
      </w:r>
      <w:proofErr w:type="spellStart"/>
      <w:r>
        <w:rPr>
          <w:sz w:val="24"/>
          <w:szCs w:val="24"/>
        </w:rPr>
        <w:t>Dsga</w:t>
      </w:r>
      <w:proofErr w:type="spellEnd"/>
    </w:p>
    <w:p w:rsidR="0087237E" w:rsidRDefault="0087237E">
      <w:pPr>
        <w:shd w:val="clear" w:color="auto" w:fill="FFFFFF"/>
        <w:spacing w:line="274" w:lineRule="exact"/>
        <w:ind w:right="82"/>
        <w:jc w:val="right"/>
      </w:pPr>
      <w:r>
        <w:rPr>
          <w:sz w:val="24"/>
          <w:szCs w:val="24"/>
        </w:rPr>
        <w:t>Sede</w:t>
      </w:r>
    </w:p>
    <w:p w:rsidR="00B04CE6" w:rsidRPr="0049014C" w:rsidRDefault="008F476A" w:rsidP="00162DFF">
      <w:pPr>
        <w:rPr>
          <w:b/>
          <w:sz w:val="24"/>
          <w:szCs w:val="24"/>
        </w:rPr>
      </w:pPr>
      <w:r w:rsidRPr="0049014C">
        <w:rPr>
          <w:b/>
          <w:sz w:val="24"/>
          <w:szCs w:val="24"/>
        </w:rPr>
        <w:t xml:space="preserve">OGGETTO: </w:t>
      </w:r>
      <w:r w:rsidR="002C5F6E">
        <w:rPr>
          <w:b/>
          <w:sz w:val="24"/>
          <w:szCs w:val="24"/>
        </w:rPr>
        <w:t xml:space="preserve">MODIFICA </w:t>
      </w:r>
      <w:r w:rsidR="005738BB">
        <w:rPr>
          <w:b/>
          <w:sz w:val="24"/>
          <w:szCs w:val="24"/>
        </w:rPr>
        <w:t xml:space="preserve">calendario </w:t>
      </w:r>
      <w:r w:rsidR="005F310F">
        <w:rPr>
          <w:b/>
          <w:sz w:val="24"/>
          <w:szCs w:val="24"/>
        </w:rPr>
        <w:t xml:space="preserve">scrutini finali </w:t>
      </w:r>
      <w:proofErr w:type="spellStart"/>
      <w:r w:rsidR="005F310F">
        <w:rPr>
          <w:b/>
          <w:sz w:val="24"/>
          <w:szCs w:val="24"/>
        </w:rPr>
        <w:t>a.s.</w:t>
      </w:r>
      <w:proofErr w:type="spellEnd"/>
      <w:r w:rsidR="005F310F">
        <w:rPr>
          <w:b/>
          <w:sz w:val="24"/>
          <w:szCs w:val="24"/>
        </w:rPr>
        <w:t xml:space="preserve"> 2019-2020</w:t>
      </w:r>
    </w:p>
    <w:p w:rsidR="00A224AD" w:rsidRDefault="00A224AD" w:rsidP="00B04CE6">
      <w:pPr>
        <w:shd w:val="clear" w:color="auto" w:fill="FFFFFF"/>
        <w:spacing w:line="274" w:lineRule="exact"/>
        <w:rPr>
          <w:sz w:val="24"/>
          <w:szCs w:val="24"/>
        </w:rPr>
      </w:pPr>
    </w:p>
    <w:p w:rsidR="00D307BE" w:rsidRPr="003C009F" w:rsidRDefault="002C5F6E" w:rsidP="00D307BE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 comunica LA </w:t>
      </w:r>
      <w:proofErr w:type="gramStart"/>
      <w:r>
        <w:rPr>
          <w:sz w:val="24"/>
          <w:szCs w:val="24"/>
        </w:rPr>
        <w:t>MODIFICA  del</w:t>
      </w:r>
      <w:proofErr w:type="gramEnd"/>
      <w:r>
        <w:rPr>
          <w:sz w:val="24"/>
          <w:szCs w:val="24"/>
        </w:rPr>
        <w:t xml:space="preserve"> </w:t>
      </w:r>
      <w:r w:rsidR="00D307BE">
        <w:rPr>
          <w:sz w:val="24"/>
          <w:szCs w:val="24"/>
        </w:rPr>
        <w:t xml:space="preserve">calendario degli esiti </w:t>
      </w:r>
      <w:r w:rsidR="00D307BE" w:rsidRPr="007B3E7E">
        <w:rPr>
          <w:sz w:val="24"/>
          <w:szCs w:val="24"/>
        </w:rPr>
        <w:t xml:space="preserve">finali </w:t>
      </w:r>
      <w:r>
        <w:rPr>
          <w:sz w:val="24"/>
          <w:szCs w:val="24"/>
        </w:rPr>
        <w:t xml:space="preserve"> del giorno 10/06/2020 </w:t>
      </w:r>
      <w:r w:rsidR="00D307BE" w:rsidRPr="007B3E7E">
        <w:rPr>
          <w:sz w:val="24"/>
          <w:szCs w:val="24"/>
        </w:rPr>
        <w:t xml:space="preserve">che </w:t>
      </w:r>
      <w:r>
        <w:rPr>
          <w:sz w:val="24"/>
          <w:szCs w:val="24"/>
        </w:rPr>
        <w:t>viene qui di seguito riportata</w:t>
      </w:r>
    </w:p>
    <w:p w:rsidR="002D57F8" w:rsidRDefault="00D307BE" w:rsidP="00D307BE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 w:rsidRPr="007B3E7E">
        <w:rPr>
          <w:b/>
          <w:sz w:val="24"/>
          <w:szCs w:val="24"/>
        </w:rPr>
        <w:t>Tutti i docenti sono</w:t>
      </w:r>
      <w:r w:rsidR="005F310F">
        <w:rPr>
          <w:b/>
          <w:sz w:val="24"/>
          <w:szCs w:val="24"/>
        </w:rPr>
        <w:t xml:space="preserve"> tenuti ad ottemperare</w:t>
      </w:r>
      <w:r w:rsidRPr="007B3E7E">
        <w:rPr>
          <w:b/>
          <w:sz w:val="24"/>
          <w:szCs w:val="24"/>
        </w:rPr>
        <w:t xml:space="preserve"> a tutti gli adempimenti richiesti </w:t>
      </w:r>
      <w:r w:rsidRPr="00DE287F">
        <w:rPr>
          <w:b/>
          <w:sz w:val="24"/>
          <w:szCs w:val="24"/>
        </w:rPr>
        <w:t xml:space="preserve">nella circolare n.     </w:t>
      </w:r>
      <w:proofErr w:type="gramStart"/>
      <w:r w:rsidRPr="00DE287F">
        <w:rPr>
          <w:b/>
          <w:sz w:val="24"/>
          <w:szCs w:val="24"/>
        </w:rPr>
        <w:t>del</w:t>
      </w:r>
      <w:proofErr w:type="gramEnd"/>
      <w:r w:rsidRPr="00DE287F">
        <w:rPr>
          <w:b/>
          <w:sz w:val="24"/>
          <w:szCs w:val="24"/>
        </w:rPr>
        <w:t xml:space="preserve"> </w:t>
      </w:r>
      <w:r w:rsidR="005F310F">
        <w:rPr>
          <w:b/>
          <w:sz w:val="24"/>
          <w:szCs w:val="24"/>
        </w:rPr>
        <w:t>21/05/2020</w:t>
      </w:r>
      <w:r w:rsidR="00C9751A">
        <w:rPr>
          <w:b/>
          <w:sz w:val="24"/>
          <w:szCs w:val="24"/>
        </w:rPr>
        <w:t xml:space="preserve"> e</w:t>
      </w:r>
      <w:r w:rsidR="009C66FB">
        <w:rPr>
          <w:b/>
          <w:sz w:val="24"/>
          <w:szCs w:val="24"/>
        </w:rPr>
        <w:t xml:space="preserve"> ad essere </w:t>
      </w:r>
      <w:r w:rsidR="00C9751A">
        <w:rPr>
          <w:b/>
          <w:sz w:val="24"/>
          <w:szCs w:val="24"/>
        </w:rPr>
        <w:t xml:space="preserve"> pronti al collegamento 15 minuti prima dell’orario previsto</w:t>
      </w:r>
      <w:r w:rsidR="009C66FB">
        <w:rPr>
          <w:b/>
          <w:sz w:val="24"/>
          <w:szCs w:val="24"/>
        </w:rPr>
        <w:t xml:space="preserve"> per la discussione dei seguenti punti all’</w:t>
      </w:r>
      <w:r w:rsidRPr="00DE287F">
        <w:rPr>
          <w:b/>
          <w:sz w:val="24"/>
          <w:szCs w:val="24"/>
        </w:rPr>
        <w:t>.</w:t>
      </w:r>
      <w:r w:rsidR="002D57F8">
        <w:rPr>
          <w:b/>
          <w:sz w:val="24"/>
          <w:szCs w:val="24"/>
        </w:rPr>
        <w:t>O.D.G.</w:t>
      </w:r>
      <w:r w:rsidR="009B21F4">
        <w:rPr>
          <w:b/>
          <w:sz w:val="24"/>
          <w:szCs w:val="24"/>
        </w:rPr>
        <w:t xml:space="preserve">: </w:t>
      </w:r>
    </w:p>
    <w:p w:rsidR="002D57F8" w:rsidRDefault="002D57F8" w:rsidP="00D307B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1300F">
        <w:rPr>
          <w:sz w:val="24"/>
          <w:szCs w:val="24"/>
        </w:rPr>
        <w:t>Attribuzione credito scolastico studenti in programma di studio all’estero.</w:t>
      </w:r>
    </w:p>
    <w:p w:rsidR="009C66FB" w:rsidRPr="00C1300F" w:rsidRDefault="009C66FB" w:rsidP="00D307B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Attribuzione voto finale.</w:t>
      </w:r>
    </w:p>
    <w:p w:rsidR="002D57F8" w:rsidRPr="00C1300F" w:rsidRDefault="002D57F8" w:rsidP="00D307BE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1300F">
        <w:rPr>
          <w:sz w:val="24"/>
          <w:szCs w:val="24"/>
        </w:rPr>
        <w:t>Definizione del PAI</w:t>
      </w:r>
      <w:r w:rsidR="00523DDD" w:rsidRPr="00C1300F">
        <w:rPr>
          <w:sz w:val="24"/>
          <w:szCs w:val="24"/>
        </w:rPr>
        <w:t xml:space="preserve"> (O.M. n.11</w:t>
      </w:r>
      <w:r w:rsidR="00A82F3B">
        <w:rPr>
          <w:sz w:val="24"/>
          <w:szCs w:val="24"/>
        </w:rPr>
        <w:t xml:space="preserve"> art. 4 comma</w:t>
      </w:r>
      <w:r w:rsidR="002E26DA">
        <w:rPr>
          <w:sz w:val="24"/>
          <w:szCs w:val="24"/>
        </w:rPr>
        <w:t xml:space="preserve"> </w:t>
      </w:r>
      <w:bookmarkStart w:id="0" w:name="_GoBack"/>
      <w:bookmarkEnd w:id="0"/>
      <w:r w:rsidR="00A82F3B">
        <w:rPr>
          <w:sz w:val="24"/>
          <w:szCs w:val="24"/>
        </w:rPr>
        <w:t xml:space="preserve">5 </w:t>
      </w:r>
      <w:r w:rsidR="00523DDD" w:rsidRPr="00C1300F">
        <w:rPr>
          <w:sz w:val="24"/>
          <w:szCs w:val="24"/>
        </w:rPr>
        <w:t xml:space="preserve"> del 16/05/2020)</w:t>
      </w:r>
      <w:r w:rsidR="00C1300F">
        <w:rPr>
          <w:sz w:val="24"/>
          <w:szCs w:val="24"/>
        </w:rPr>
        <w:t>.</w:t>
      </w:r>
    </w:p>
    <w:p w:rsidR="005F310F" w:rsidRPr="00C1300F" w:rsidRDefault="00FA0507" w:rsidP="00523DDD">
      <w:pPr>
        <w:pStyle w:val="Paragrafoelenco"/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Approvazione del PIA</w:t>
      </w:r>
      <w:r w:rsidR="00523DDD" w:rsidRPr="00C1300F">
        <w:rPr>
          <w:sz w:val="24"/>
          <w:szCs w:val="24"/>
        </w:rPr>
        <w:t xml:space="preserve"> (O.M. n.11 del 16/05/2020)</w:t>
      </w:r>
      <w:r w:rsidR="00C1300F" w:rsidRPr="00C1300F">
        <w:rPr>
          <w:sz w:val="24"/>
          <w:szCs w:val="24"/>
        </w:rPr>
        <w:t>.</w:t>
      </w:r>
      <w:r w:rsidR="00A82F3B">
        <w:rPr>
          <w:sz w:val="24"/>
          <w:szCs w:val="24"/>
        </w:rPr>
        <w:t>78\</w:t>
      </w:r>
    </w:p>
    <w:p w:rsidR="00A228CB" w:rsidRPr="00A228CB" w:rsidRDefault="00A228CB" w:rsidP="00A228CB">
      <w:pPr>
        <w:rPr>
          <w:vanish/>
        </w:rPr>
      </w:pPr>
    </w:p>
    <w:p w:rsidR="0067580C" w:rsidRPr="0067580C" w:rsidRDefault="0067580C" w:rsidP="0067580C">
      <w:pPr>
        <w:rPr>
          <w:vanish/>
        </w:rPr>
      </w:pPr>
    </w:p>
    <w:p w:rsidR="00575A9F" w:rsidRPr="00575A9F" w:rsidRDefault="00575A9F" w:rsidP="00575A9F">
      <w:pPr>
        <w:rPr>
          <w:vanish/>
        </w:rPr>
      </w:pPr>
    </w:p>
    <w:p w:rsidR="007B3E7E" w:rsidRDefault="007B3E7E" w:rsidP="007B3E7E">
      <w:pPr>
        <w:ind w:firstLine="720"/>
        <w:rPr>
          <w:rFonts w:ascii="Cambria" w:hAnsi="Cambria"/>
          <w:sz w:val="24"/>
        </w:rPr>
      </w:pPr>
    </w:p>
    <w:tbl>
      <w:tblPr>
        <w:tblpPr w:leftFromText="141" w:rightFromText="141" w:vertAnchor="text" w:horzAnchor="page" w:tblpX="4066" w:tblpY="1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134"/>
      </w:tblGrid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MERC  10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08.00-08.45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3D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08.45-09.3</w:t>
            </w:r>
            <w:r>
              <w:rPr>
                <w:rFonts w:ascii="Cambria" w:hAnsi="Cambria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4D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09.30-10.15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1F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10.15-11</w:t>
            </w:r>
            <w:r>
              <w:rPr>
                <w:rFonts w:ascii="Cambria" w:hAnsi="Cambria"/>
                <w:sz w:val="22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3F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11.00-11.45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4F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11.45-12.3</w:t>
            </w:r>
            <w:r>
              <w:rPr>
                <w:rFonts w:ascii="Cambria" w:hAnsi="Cambria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2E</w:t>
            </w:r>
          </w:p>
        </w:tc>
      </w:tr>
      <w:tr w:rsidR="002C5F6E" w:rsidTr="002C5F6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C5F6E" w:rsidRDefault="002C5F6E" w:rsidP="002C5F6E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12.30-13.15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F6E" w:rsidRDefault="002C5F6E" w:rsidP="002C5F6E">
            <w:pPr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3E</w:t>
            </w:r>
          </w:p>
        </w:tc>
      </w:tr>
    </w:tbl>
    <w:p w:rsidR="00886FA5" w:rsidRPr="00886FA5" w:rsidRDefault="00886FA5" w:rsidP="00886FA5">
      <w:pPr>
        <w:rPr>
          <w:vanish/>
        </w:rPr>
      </w:pPr>
    </w:p>
    <w:p w:rsidR="00684EF3" w:rsidRDefault="00684EF3" w:rsidP="007B3E7E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</w:t>
      </w:r>
      <w:r w:rsidR="005F310F">
        <w:rPr>
          <w:rFonts w:ascii="Cambria" w:hAnsi="Cambria"/>
          <w:sz w:val="24"/>
        </w:rPr>
        <w:t xml:space="preserve"> </w:t>
      </w:r>
    </w:p>
    <w:p w:rsidR="00684EF3" w:rsidRDefault="00684EF3" w:rsidP="00684EF3">
      <w:pPr>
        <w:ind w:firstLine="720"/>
        <w:rPr>
          <w:rFonts w:ascii="Cambria" w:hAnsi="Cambria"/>
          <w:sz w:val="24"/>
        </w:rPr>
      </w:pPr>
    </w:p>
    <w:p w:rsidR="00684EF3" w:rsidRDefault="00684EF3" w:rsidP="00684EF3">
      <w:pPr>
        <w:rPr>
          <w:rFonts w:ascii="Cambria" w:hAnsi="Cambria"/>
          <w:sz w:val="24"/>
        </w:rPr>
      </w:pPr>
    </w:p>
    <w:p w:rsidR="00684EF3" w:rsidRPr="00E54657" w:rsidRDefault="00684EF3" w:rsidP="00684EF3">
      <w:pPr>
        <w:shd w:val="clear" w:color="auto" w:fill="FFFFFF"/>
        <w:spacing w:line="274" w:lineRule="exact"/>
        <w:ind w:left="110"/>
      </w:pPr>
      <w:r>
        <w:br w:type="textWrapping" w:clear="all"/>
      </w:r>
    </w:p>
    <w:p w:rsidR="007B3E7E" w:rsidRDefault="007B3E7E" w:rsidP="007B3E7E">
      <w:pPr>
        <w:rPr>
          <w:rFonts w:ascii="Cambria" w:hAnsi="Cambria"/>
          <w:sz w:val="24"/>
        </w:rPr>
      </w:pPr>
    </w:p>
    <w:p w:rsidR="007B3E7E" w:rsidRPr="00316FEA" w:rsidRDefault="007B3E7E" w:rsidP="00316FEA">
      <w:pPr>
        <w:shd w:val="clear" w:color="auto" w:fill="FFFFFF"/>
        <w:spacing w:line="274" w:lineRule="exact"/>
        <w:ind w:left="110"/>
      </w:pPr>
    </w:p>
    <w:p w:rsidR="007B3E7E" w:rsidRDefault="007B3E7E" w:rsidP="007B3E7E">
      <w:pPr>
        <w:tabs>
          <w:tab w:val="left" w:pos="6045"/>
        </w:tabs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  <w:t>Il Dirigente Scolastico</w:t>
      </w:r>
    </w:p>
    <w:p w:rsidR="007B3E7E" w:rsidRPr="007B3E7E" w:rsidRDefault="007B3E7E" w:rsidP="007B3E7E">
      <w:pPr>
        <w:shd w:val="clear" w:color="auto" w:fill="FFFFFF"/>
        <w:tabs>
          <w:tab w:val="left" w:pos="6045"/>
        </w:tabs>
        <w:spacing w:line="274" w:lineRule="exact"/>
        <w:ind w:left="110"/>
        <w:rPr>
          <w:sz w:val="24"/>
          <w:szCs w:val="24"/>
        </w:rPr>
      </w:pPr>
      <w:r>
        <w:tab/>
      </w:r>
      <w:r w:rsidRPr="007B3E7E">
        <w:rPr>
          <w:sz w:val="24"/>
          <w:szCs w:val="24"/>
        </w:rPr>
        <w:t>Prof.ssa Gavina Cappai</w:t>
      </w:r>
    </w:p>
    <w:p w:rsidR="007B3E7E" w:rsidRDefault="007B3E7E">
      <w:pPr>
        <w:shd w:val="clear" w:color="auto" w:fill="FFFFFF"/>
        <w:spacing w:line="274" w:lineRule="exact"/>
        <w:ind w:left="110"/>
      </w:pPr>
    </w:p>
    <w:p w:rsidR="007B3E7E" w:rsidRDefault="007B3E7E">
      <w:pPr>
        <w:shd w:val="clear" w:color="auto" w:fill="FFFFFF"/>
        <w:spacing w:line="274" w:lineRule="exact"/>
        <w:ind w:left="110"/>
      </w:pPr>
    </w:p>
    <w:p w:rsidR="007B3E7E" w:rsidRDefault="007B3E7E">
      <w:pPr>
        <w:shd w:val="clear" w:color="auto" w:fill="FFFFFF"/>
        <w:spacing w:line="274" w:lineRule="exact"/>
        <w:ind w:left="110"/>
      </w:pPr>
    </w:p>
    <w:p w:rsidR="007B3E7E" w:rsidRDefault="007B3E7E">
      <w:pPr>
        <w:shd w:val="clear" w:color="auto" w:fill="FFFFFF"/>
        <w:spacing w:line="274" w:lineRule="exact"/>
        <w:ind w:left="110"/>
      </w:pPr>
    </w:p>
    <w:p w:rsidR="0087237E" w:rsidRPr="0087237E" w:rsidRDefault="0087237E" w:rsidP="00AD32C7">
      <w:pPr>
        <w:shd w:val="clear" w:color="auto" w:fill="FFFFFF"/>
        <w:spacing w:line="274" w:lineRule="exact"/>
        <w:rPr>
          <w:sz w:val="24"/>
          <w:szCs w:val="24"/>
        </w:rPr>
      </w:pPr>
    </w:p>
    <w:sectPr w:rsidR="0087237E" w:rsidRPr="0087237E">
      <w:type w:val="continuous"/>
      <w:pgSz w:w="11909" w:h="16834"/>
      <w:pgMar w:top="360" w:right="617" w:bottom="360" w:left="118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55C42"/>
    <w:multiLevelType w:val="hybridMultilevel"/>
    <w:tmpl w:val="47AE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82FC7"/>
    <w:multiLevelType w:val="hybridMultilevel"/>
    <w:tmpl w:val="64F483F6"/>
    <w:lvl w:ilvl="0" w:tplc="0410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A1"/>
    <w:rsid w:val="00014702"/>
    <w:rsid w:val="00052ED8"/>
    <w:rsid w:val="000A6257"/>
    <w:rsid w:val="000C41B9"/>
    <w:rsid w:val="000D5222"/>
    <w:rsid w:val="00132266"/>
    <w:rsid w:val="00162DFF"/>
    <w:rsid w:val="00171BED"/>
    <w:rsid w:val="0017235D"/>
    <w:rsid w:val="001E4BE0"/>
    <w:rsid w:val="002554A6"/>
    <w:rsid w:val="00266DC0"/>
    <w:rsid w:val="002C5F6E"/>
    <w:rsid w:val="002D57F8"/>
    <w:rsid w:val="002E26DA"/>
    <w:rsid w:val="00316FEA"/>
    <w:rsid w:val="003220A1"/>
    <w:rsid w:val="003B4397"/>
    <w:rsid w:val="003C009F"/>
    <w:rsid w:val="003F0117"/>
    <w:rsid w:val="003F5FA7"/>
    <w:rsid w:val="003F6C08"/>
    <w:rsid w:val="00407FEA"/>
    <w:rsid w:val="00451988"/>
    <w:rsid w:val="0049014C"/>
    <w:rsid w:val="004D6B60"/>
    <w:rsid w:val="004E458E"/>
    <w:rsid w:val="004F2638"/>
    <w:rsid w:val="00523DDD"/>
    <w:rsid w:val="00564DD3"/>
    <w:rsid w:val="005656B7"/>
    <w:rsid w:val="005738BB"/>
    <w:rsid w:val="00575A9F"/>
    <w:rsid w:val="005877CF"/>
    <w:rsid w:val="005A470D"/>
    <w:rsid w:val="005F310F"/>
    <w:rsid w:val="0067146F"/>
    <w:rsid w:val="0067378B"/>
    <w:rsid w:val="0067580C"/>
    <w:rsid w:val="00684EF3"/>
    <w:rsid w:val="006A4CA6"/>
    <w:rsid w:val="006E54AB"/>
    <w:rsid w:val="00702A22"/>
    <w:rsid w:val="00743C84"/>
    <w:rsid w:val="00756497"/>
    <w:rsid w:val="007714D5"/>
    <w:rsid w:val="007A775F"/>
    <w:rsid w:val="007B3E7E"/>
    <w:rsid w:val="007B4869"/>
    <w:rsid w:val="007C1CFC"/>
    <w:rsid w:val="007D0BEA"/>
    <w:rsid w:val="007F32EE"/>
    <w:rsid w:val="00834152"/>
    <w:rsid w:val="0087237E"/>
    <w:rsid w:val="00872A32"/>
    <w:rsid w:val="00886FA5"/>
    <w:rsid w:val="008F476A"/>
    <w:rsid w:val="009134CF"/>
    <w:rsid w:val="00946417"/>
    <w:rsid w:val="009A65B1"/>
    <w:rsid w:val="009B21F4"/>
    <w:rsid w:val="009C66FB"/>
    <w:rsid w:val="009F37E1"/>
    <w:rsid w:val="00A224AD"/>
    <w:rsid w:val="00A228CB"/>
    <w:rsid w:val="00A31F61"/>
    <w:rsid w:val="00A36ECF"/>
    <w:rsid w:val="00A82F3B"/>
    <w:rsid w:val="00AD32C7"/>
    <w:rsid w:val="00B04CE6"/>
    <w:rsid w:val="00B112DC"/>
    <w:rsid w:val="00B613B3"/>
    <w:rsid w:val="00B95262"/>
    <w:rsid w:val="00BF1E03"/>
    <w:rsid w:val="00BF2CAA"/>
    <w:rsid w:val="00C1300F"/>
    <w:rsid w:val="00C43841"/>
    <w:rsid w:val="00C726CD"/>
    <w:rsid w:val="00C94949"/>
    <w:rsid w:val="00C9751A"/>
    <w:rsid w:val="00CE42EE"/>
    <w:rsid w:val="00CF173F"/>
    <w:rsid w:val="00D307BE"/>
    <w:rsid w:val="00D3781A"/>
    <w:rsid w:val="00D96E11"/>
    <w:rsid w:val="00DE287F"/>
    <w:rsid w:val="00E06415"/>
    <w:rsid w:val="00E271A3"/>
    <w:rsid w:val="00E517E8"/>
    <w:rsid w:val="00E54657"/>
    <w:rsid w:val="00EB36FC"/>
    <w:rsid w:val="00F41CB8"/>
    <w:rsid w:val="00F60782"/>
    <w:rsid w:val="00F6675F"/>
    <w:rsid w:val="00FA0507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648D9DE-E16D-4F65-B73F-BFD9D1AD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54A6"/>
    <w:pPr>
      <w:widowControl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3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7235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D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D841-D535-4905-ADB6-7BF6B9F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Collaboratori</cp:lastModifiedBy>
  <cp:revision>4</cp:revision>
  <cp:lastPrinted>2020-06-09T08:17:00Z</cp:lastPrinted>
  <dcterms:created xsi:type="dcterms:W3CDTF">2020-06-09T08:17:00Z</dcterms:created>
  <dcterms:modified xsi:type="dcterms:W3CDTF">2020-06-09T08:18:00Z</dcterms:modified>
</cp:coreProperties>
</file>